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F25" w:rsidRPr="00876F25" w:rsidRDefault="00876F25" w:rsidP="00876F25">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r w:rsidRPr="00876F25">
        <w:rPr>
          <w:rFonts w:ascii="Times New Roman" w:eastAsia="Times New Roman" w:hAnsi="Times New Roman" w:cs="Times New Roman"/>
          <w:b/>
          <w:bCs/>
          <w:kern w:val="36"/>
          <w:sz w:val="48"/>
          <w:szCs w:val="48"/>
          <w:lang w:eastAsia="de-DE"/>
        </w:rPr>
        <w:t>Geleitwort zum 20.10.2024</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bookmarkStart w:id="0" w:name="_GoBack"/>
      <w:bookmarkEnd w:id="0"/>
      <w:r w:rsidRPr="00876F25">
        <w:rPr>
          <w:rFonts w:ascii="Times New Roman" w:eastAsia="Times New Roman" w:hAnsi="Times New Roman" w:cs="Times New Roman"/>
          <w:sz w:val="24"/>
          <w:szCs w:val="24"/>
          <w:lang w:eastAsia="de-DE"/>
        </w:rPr>
        <w:t> Liebe Gemeinden, liebe Gäste!</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r w:rsidRPr="00876F25">
        <w:rPr>
          <w:rFonts w:ascii="Times New Roman" w:eastAsia="Times New Roman" w:hAnsi="Times New Roman" w:cs="Times New Roman"/>
          <w:sz w:val="24"/>
          <w:szCs w:val="24"/>
          <w:lang w:eastAsia="de-DE"/>
        </w:rPr>
        <w:t>In den letzten Wochen wurde ich immer wieder gefragt, ob ich bereits in Eisenstadt „angekommen sei“. Zuerst: ich habe viele Personen kennengelernt, die die Pfarren und die Kirche vor Ort mittragen und im Geiste Jesu Christi leben - großartig; auf der anderen Seite bin ich mit zahlreichen „Baustellen“ konfrontiert, die wir nun angehen müssen. Das betrifft mehrere bauliche Bereiche (auch den Pfarrhof, den ich bewohnen will, wie auch so manche Herausforderungen im Bereich Sicherheit und Elektrik in der Kirche), aber auch was unser Sendung als Kirche von morgen betreffen; nicht zu vergessen die „Pfarr-Caritas“ und die  Gesprächspastoral.</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r w:rsidRPr="00876F25">
        <w:rPr>
          <w:rFonts w:ascii="Times New Roman" w:eastAsia="Times New Roman" w:hAnsi="Times New Roman" w:cs="Times New Roman"/>
          <w:sz w:val="24"/>
          <w:szCs w:val="24"/>
          <w:lang w:eastAsia="de-DE"/>
        </w:rPr>
        <w:t xml:space="preserve">Wir stehen vor dem </w:t>
      </w:r>
      <w:r w:rsidRPr="00876F25">
        <w:rPr>
          <w:rFonts w:ascii="Times New Roman" w:eastAsia="Times New Roman" w:hAnsi="Times New Roman" w:cs="Times New Roman"/>
          <w:b/>
          <w:bCs/>
          <w:sz w:val="24"/>
          <w:szCs w:val="24"/>
          <w:lang w:eastAsia="de-DE"/>
        </w:rPr>
        <w:t>„Heiligen Jahr 2025"</w:t>
      </w:r>
      <w:r w:rsidRPr="00876F25">
        <w:rPr>
          <w:rFonts w:ascii="Times New Roman" w:eastAsia="Times New Roman" w:hAnsi="Times New Roman" w:cs="Times New Roman"/>
          <w:sz w:val="24"/>
          <w:szCs w:val="24"/>
          <w:lang w:eastAsia="de-DE"/>
        </w:rPr>
        <w:t>. Wir wollen dieses Jahr auch in  unseren Gemeinden gut gestalten. Eine weitreichende Information dazu folgt. Start in der Diözese Eisenstadt ist der 29. Dezember; alle Eisenstädter Pfarren und Gemeinschaften sind zu diesem „Start“ in den Dom eingeladen. </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r w:rsidRPr="00876F25">
        <w:rPr>
          <w:rFonts w:ascii="Times New Roman" w:eastAsia="Times New Roman" w:hAnsi="Times New Roman" w:cs="Times New Roman"/>
          <w:sz w:val="24"/>
          <w:szCs w:val="24"/>
          <w:lang w:eastAsia="de-DE"/>
        </w:rPr>
        <w:t xml:space="preserve"> Glaubensforen, „offene Kirche“, Pilgerreise, </w:t>
      </w:r>
      <w:proofErr w:type="spellStart"/>
      <w:r w:rsidRPr="00876F25">
        <w:rPr>
          <w:rFonts w:ascii="Times New Roman" w:eastAsia="Times New Roman" w:hAnsi="Times New Roman" w:cs="Times New Roman"/>
          <w:sz w:val="24"/>
          <w:szCs w:val="24"/>
          <w:lang w:eastAsia="de-DE"/>
        </w:rPr>
        <w:t>uam</w:t>
      </w:r>
      <w:proofErr w:type="spellEnd"/>
      <w:r w:rsidRPr="00876F25">
        <w:rPr>
          <w:rFonts w:ascii="Times New Roman" w:eastAsia="Times New Roman" w:hAnsi="Times New Roman" w:cs="Times New Roman"/>
          <w:sz w:val="24"/>
          <w:szCs w:val="24"/>
          <w:lang w:eastAsia="de-DE"/>
        </w:rPr>
        <w:t xml:space="preserve"> sollen folgen. Im Frühjahr wird das Dekanat Eisenstadt-Rust vom Bischof visitiert; diese Visitation ist vom Kirchenrecht vorgeschrieben und findet bei uns alle sechs Jahre statt. Dabei soll es Treffen, Gespräche, wie auch gemeinsame Feste und Termine mit allen Eisenstädter Pfarren geben.</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r w:rsidRPr="00876F25">
        <w:rPr>
          <w:rFonts w:ascii="Times New Roman" w:eastAsia="Times New Roman" w:hAnsi="Times New Roman" w:cs="Times New Roman"/>
          <w:sz w:val="24"/>
          <w:szCs w:val="24"/>
          <w:lang w:eastAsia="de-DE"/>
        </w:rPr>
        <w:t xml:space="preserve">Bitte beachten auch den </w:t>
      </w:r>
      <w:r w:rsidRPr="00876F25">
        <w:rPr>
          <w:rFonts w:ascii="Times New Roman" w:eastAsia="Times New Roman" w:hAnsi="Times New Roman" w:cs="Times New Roman"/>
          <w:b/>
          <w:bCs/>
          <w:sz w:val="24"/>
          <w:szCs w:val="24"/>
          <w:lang w:eastAsia="de-DE"/>
        </w:rPr>
        <w:t>Beginn der Vorabendmessen</w:t>
      </w:r>
      <w:r w:rsidRPr="00876F25">
        <w:rPr>
          <w:rFonts w:ascii="Times New Roman" w:eastAsia="Times New Roman" w:hAnsi="Times New Roman" w:cs="Times New Roman"/>
          <w:sz w:val="24"/>
          <w:szCs w:val="24"/>
          <w:lang w:eastAsia="de-DE"/>
        </w:rPr>
        <w:t xml:space="preserve">: an jedem </w:t>
      </w:r>
      <w:r w:rsidRPr="00876F25">
        <w:rPr>
          <w:rFonts w:ascii="Times New Roman" w:eastAsia="Times New Roman" w:hAnsi="Times New Roman" w:cs="Times New Roman"/>
          <w:b/>
          <w:bCs/>
          <w:sz w:val="24"/>
          <w:szCs w:val="24"/>
          <w:lang w:eastAsia="de-DE"/>
        </w:rPr>
        <w:t>Samstag um 18:30 Uhr</w:t>
      </w:r>
      <w:r w:rsidRPr="00876F25">
        <w:rPr>
          <w:rFonts w:ascii="Times New Roman" w:eastAsia="Times New Roman" w:hAnsi="Times New Roman" w:cs="Times New Roman"/>
          <w:sz w:val="24"/>
          <w:szCs w:val="24"/>
          <w:lang w:eastAsia="de-DE"/>
        </w:rPr>
        <w:t xml:space="preserve"> am Oberberg (Beginn am Nationalfeiertag am 26.10.). Am 2. Dezember beginnen die </w:t>
      </w:r>
      <w:r w:rsidRPr="00876F25">
        <w:rPr>
          <w:rFonts w:ascii="Times New Roman" w:eastAsia="Times New Roman" w:hAnsi="Times New Roman" w:cs="Times New Roman"/>
          <w:b/>
          <w:bCs/>
          <w:sz w:val="24"/>
          <w:szCs w:val="24"/>
          <w:lang w:eastAsia="de-DE"/>
        </w:rPr>
        <w:t>monatlichen Wallfahrten</w:t>
      </w:r>
      <w:r w:rsidRPr="00876F25">
        <w:rPr>
          <w:rFonts w:ascii="Times New Roman" w:eastAsia="Times New Roman" w:hAnsi="Times New Roman" w:cs="Times New Roman"/>
          <w:sz w:val="24"/>
          <w:szCs w:val="24"/>
          <w:lang w:eastAsia="de-DE"/>
        </w:rPr>
        <w:t xml:space="preserve"> zum „Heiligen Berg“.</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r w:rsidRPr="00876F25">
        <w:rPr>
          <w:rFonts w:ascii="Times New Roman" w:eastAsia="Times New Roman" w:hAnsi="Times New Roman" w:cs="Times New Roman"/>
          <w:sz w:val="24"/>
          <w:szCs w:val="24"/>
          <w:lang w:eastAsia="de-DE"/>
        </w:rPr>
        <w:t xml:space="preserve">An diesem Sonntag feiern wir den </w:t>
      </w:r>
      <w:r w:rsidRPr="00876F25">
        <w:rPr>
          <w:rFonts w:ascii="Times New Roman" w:eastAsia="Times New Roman" w:hAnsi="Times New Roman" w:cs="Times New Roman"/>
          <w:b/>
          <w:bCs/>
          <w:sz w:val="24"/>
          <w:szCs w:val="24"/>
          <w:lang w:eastAsia="de-DE"/>
        </w:rPr>
        <w:t>„Weltmissionssonntag“</w:t>
      </w:r>
      <w:r w:rsidRPr="00876F25">
        <w:rPr>
          <w:rFonts w:ascii="Times New Roman" w:eastAsia="Times New Roman" w:hAnsi="Times New Roman" w:cs="Times New Roman"/>
          <w:sz w:val="24"/>
          <w:szCs w:val="24"/>
          <w:lang w:eastAsia="de-DE"/>
        </w:rPr>
        <w:t>. Wir denken an die</w:t>
      </w:r>
      <w:r w:rsidRPr="00876F25">
        <w:rPr>
          <w:rFonts w:ascii="Times New Roman" w:eastAsia="Times New Roman" w:hAnsi="Times New Roman" w:cs="Times New Roman"/>
          <w:sz w:val="24"/>
          <w:szCs w:val="24"/>
          <w:lang w:eastAsia="de-DE"/>
        </w:rPr>
        <w:br/>
        <w:t>vielen Kirchen in der 3. und 4. Welt; diese wachsen seit vielen Jahren; zugleich</w:t>
      </w:r>
      <w:r w:rsidRPr="00876F25">
        <w:rPr>
          <w:rFonts w:ascii="Times New Roman" w:eastAsia="Times New Roman" w:hAnsi="Times New Roman" w:cs="Times New Roman"/>
          <w:sz w:val="24"/>
          <w:szCs w:val="24"/>
          <w:lang w:eastAsia="de-DE"/>
        </w:rPr>
        <w:br/>
        <w:t>werden zahlreiche Ortskirchen unterdrückt und auch verfolgt. Bleiben wir in</w:t>
      </w:r>
      <w:r w:rsidRPr="00876F25">
        <w:rPr>
          <w:rFonts w:ascii="Times New Roman" w:eastAsia="Times New Roman" w:hAnsi="Times New Roman" w:cs="Times New Roman"/>
          <w:sz w:val="24"/>
          <w:szCs w:val="24"/>
          <w:lang w:eastAsia="de-DE"/>
        </w:rPr>
        <w:br/>
        <w:t>Solidarität mit diesen Christen verbunden! Die Sammlung wird für die MISSIO</w:t>
      </w:r>
      <w:r w:rsidRPr="00876F25">
        <w:rPr>
          <w:rFonts w:ascii="Times New Roman" w:eastAsia="Times New Roman" w:hAnsi="Times New Roman" w:cs="Times New Roman"/>
          <w:sz w:val="24"/>
          <w:szCs w:val="24"/>
          <w:lang w:eastAsia="de-DE"/>
        </w:rPr>
        <w:br/>
        <w:t>verwendet!</w:t>
      </w:r>
    </w:p>
    <w:p w:rsidR="00876F25" w:rsidRPr="00876F25" w:rsidRDefault="00876F25" w:rsidP="00876F25">
      <w:pPr>
        <w:spacing w:before="100" w:beforeAutospacing="1" w:after="100" w:afterAutospacing="1" w:line="240" w:lineRule="auto"/>
        <w:rPr>
          <w:rFonts w:ascii="Times New Roman" w:eastAsia="Times New Roman" w:hAnsi="Times New Roman" w:cs="Times New Roman"/>
          <w:sz w:val="24"/>
          <w:szCs w:val="24"/>
          <w:lang w:eastAsia="de-DE"/>
        </w:rPr>
      </w:pPr>
      <w:r w:rsidRPr="00876F25">
        <w:rPr>
          <w:rFonts w:ascii="Times New Roman" w:eastAsia="Times New Roman" w:hAnsi="Times New Roman" w:cs="Times New Roman"/>
          <w:sz w:val="24"/>
          <w:szCs w:val="24"/>
          <w:lang w:eastAsia="de-DE"/>
        </w:rPr>
        <w:br/>
      </w:r>
      <w:r w:rsidRPr="00876F25">
        <w:rPr>
          <w:rFonts w:ascii="Times New Roman" w:eastAsia="Times New Roman" w:hAnsi="Times New Roman" w:cs="Times New Roman"/>
          <w:b/>
          <w:bCs/>
          <w:sz w:val="24"/>
          <w:szCs w:val="24"/>
          <w:lang w:eastAsia="de-DE"/>
        </w:rPr>
        <w:t>Danke an alle, die sich an den Erntedankfesten so zahlreich eingebracht haben!</w:t>
      </w:r>
    </w:p>
    <w:p w:rsidR="00E87672" w:rsidRDefault="00876F25" w:rsidP="00876F25">
      <w:pPr>
        <w:spacing w:before="100" w:beforeAutospacing="1" w:after="100" w:afterAutospacing="1" w:line="240" w:lineRule="auto"/>
      </w:pPr>
      <w:r w:rsidRPr="00876F25">
        <w:rPr>
          <w:rFonts w:ascii="Times New Roman" w:eastAsia="Times New Roman" w:hAnsi="Times New Roman" w:cs="Times New Roman"/>
          <w:sz w:val="24"/>
          <w:szCs w:val="24"/>
          <w:lang w:eastAsia="de-DE"/>
        </w:rPr>
        <w:br/>
      </w:r>
      <w:r w:rsidRPr="00876F25">
        <w:rPr>
          <w:rFonts w:ascii="Times New Roman" w:eastAsia="Times New Roman" w:hAnsi="Times New Roman" w:cs="Times New Roman"/>
          <w:b/>
          <w:bCs/>
          <w:sz w:val="24"/>
          <w:szCs w:val="24"/>
          <w:lang w:eastAsia="de-DE"/>
        </w:rPr>
        <w:t>Ich wünsche Ihnen Gottes reichen Segen für die neue Woche!</w:t>
      </w:r>
      <w:r w:rsidRPr="00876F25">
        <w:rPr>
          <w:rFonts w:ascii="Times New Roman" w:eastAsia="Times New Roman" w:hAnsi="Times New Roman" w:cs="Times New Roman"/>
          <w:sz w:val="24"/>
          <w:szCs w:val="24"/>
          <w:lang w:eastAsia="de-DE"/>
        </w:rPr>
        <w:br/>
        <w:t>Ihr P. Lorenz Voith, Pfarrer</w:t>
      </w:r>
    </w:p>
    <w:sectPr w:rsidR="00E8767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F25"/>
    <w:rsid w:val="00876F25"/>
    <w:rsid w:val="00E876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876F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76F25"/>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876F2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876F2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876F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76F25"/>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876F2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876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4240">
      <w:bodyDiv w:val="1"/>
      <w:marLeft w:val="0"/>
      <w:marRight w:val="0"/>
      <w:marTop w:val="0"/>
      <w:marBottom w:val="0"/>
      <w:divBdr>
        <w:top w:val="none" w:sz="0" w:space="0" w:color="auto"/>
        <w:left w:val="none" w:sz="0" w:space="0" w:color="auto"/>
        <w:bottom w:val="none" w:sz="0" w:space="0" w:color="auto"/>
        <w:right w:val="none" w:sz="0" w:space="0" w:color="auto"/>
      </w:divBdr>
      <w:divsChild>
        <w:div w:id="1773160508">
          <w:marLeft w:val="0"/>
          <w:marRight w:val="0"/>
          <w:marTop w:val="0"/>
          <w:marBottom w:val="0"/>
          <w:divBdr>
            <w:top w:val="none" w:sz="0" w:space="0" w:color="auto"/>
            <w:left w:val="none" w:sz="0" w:space="0" w:color="auto"/>
            <w:bottom w:val="none" w:sz="0" w:space="0" w:color="auto"/>
            <w:right w:val="none" w:sz="0" w:space="0" w:color="auto"/>
          </w:divBdr>
          <w:divsChild>
            <w:div w:id="46459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1749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Vip1</dc:creator>
  <cp:keywords/>
  <dc:description/>
  <cp:lastModifiedBy>Vip1</cp:lastModifiedBy>
  <cp:revision>1</cp:revision>
  <dcterms:created xsi:type="dcterms:W3CDTF">2025-03-31T13:40:00Z</dcterms:created>
  <dcterms:modified xsi:type="dcterms:W3CDTF">2025-03-31T13:43:00Z</dcterms:modified>
</cp:coreProperties>
</file>